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999999"/>
          <w:sz w:val="36"/>
          <w:szCs w:val="36"/>
        </w:rPr>
      </w:pPr>
      <w:r w:rsidDel="00000000" w:rsidR="00000000" w:rsidRPr="00000000">
        <w:rPr>
          <w:color w:val="999999"/>
          <w:sz w:val="36"/>
          <w:szCs w:val="36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posOffset>3681413</wp:posOffset>
            </wp:positionH>
            <wp:positionV relativeFrom="margin">
              <wp:posOffset>0</wp:posOffset>
            </wp:positionV>
            <wp:extent cx="2066925" cy="2066925"/>
            <wp:effectExtent b="25400" l="25400" r="25400" t="2540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>
                      <a:alphaModFix amt="28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66925"/>
                    </a:xfrm>
                    <a:prstGeom prst="rect"/>
                    <a:ln w="25400">
                      <a:solidFill>
                        <a:srgbClr val="000000"/>
                      </a:solidFill>
                      <a:prstDash val="dot"/>
                    </a:ln>
                  </pic:spPr>
                </pic:pic>
              </a:graphicData>
            </a:graphic>
          </wp:anchor>
        </w:drawing>
      </w:r>
      <w:r w:rsidDel="00000000" w:rsidR="00000000" w:rsidRPr="00000000">
        <w:rPr>
          <w:color w:val="999999"/>
          <w:sz w:val="36"/>
          <w:szCs w:val="36"/>
          <w:rtl w:val="0"/>
        </w:rPr>
        <w:t xml:space="preserve">Lebenslauf</w:t>
      </w:r>
    </w:p>
    <w:p w:rsidR="00000000" w:rsidDel="00000000" w:rsidP="00000000" w:rsidRDefault="00000000" w:rsidRPr="00000000" w14:paraId="00000002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Prinz, Enzo</w:t>
      </w:r>
    </w:p>
    <w:p w:rsidR="00000000" w:rsidDel="00000000" w:rsidP="00000000" w:rsidRDefault="00000000" w:rsidRPr="00000000" w14:paraId="00000003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Adresse:</w:t>
        <w:tab/>
        <w:t xml:space="preserve">Musterstraße 1, 12345 Berlin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Telefon:</w:t>
        <w:tab/>
        <w:t xml:space="preserve">+49 176 123 56 78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Mail:</w:t>
        <w:tab/>
        <w:tab/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enzo.prinz@mail.com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3a0ca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color w:val="3a0ca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color w:val="3a0ca3"/>
          <w:sz w:val="28"/>
          <w:szCs w:val="28"/>
          <w:u w:val="single"/>
        </w:rPr>
      </w:pPr>
      <w:r w:rsidDel="00000000" w:rsidR="00000000" w:rsidRPr="00000000">
        <w:rPr>
          <w:b w:val="1"/>
          <w:color w:val="3a0ca3"/>
          <w:sz w:val="28"/>
          <w:szCs w:val="28"/>
          <w:u w:val="single"/>
          <w:rtl w:val="0"/>
        </w:rPr>
        <w:t xml:space="preserve">Ausbildung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  <w:t xml:space="preserve">10/2015 - 10/2019</w:t>
      </w: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  <w:t xml:space="preserve">Betriebswirtschaftslehre (Bachelor)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BTH Berlin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Schwerpunkt: Marketing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ab/>
        <w:tab/>
        <w:t xml:space="preserve">06/2012 - 09/2015</w:t>
        <w:tab/>
        <w:tab/>
        <w:t xml:space="preserve">Abitur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Gymnasium, Berlin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color w:val="3a0ca3"/>
          <w:sz w:val="28"/>
          <w:szCs w:val="28"/>
          <w:u w:val="single"/>
        </w:rPr>
      </w:pPr>
      <w:r w:rsidDel="00000000" w:rsidR="00000000" w:rsidRPr="00000000">
        <w:rPr>
          <w:b w:val="1"/>
          <w:color w:val="3a0ca3"/>
          <w:sz w:val="28"/>
          <w:szCs w:val="28"/>
          <w:u w:val="single"/>
          <w:rtl w:val="0"/>
        </w:rPr>
        <w:t xml:space="preserve">Praxiserfahrung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  <w:t xml:space="preserve">05/2021 - heute</w:t>
      </w:r>
      <w:r w:rsidDel="00000000" w:rsidR="00000000" w:rsidRPr="00000000">
        <w:rPr>
          <w:b w:val="1"/>
          <w:rtl w:val="0"/>
        </w:rPr>
        <w:tab/>
        <w:tab/>
        <w:t xml:space="preserve">Online Marketing Manager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InStaff &amp; Jobs GmbH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76" w:lineRule="auto"/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Content-Erstellung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276" w:lineRule="auto"/>
        <w:ind w:left="5040" w:hanging="360"/>
      </w:pPr>
      <w:r w:rsidDel="00000000" w:rsidR="00000000" w:rsidRPr="00000000">
        <w:rPr>
          <w:rtl w:val="0"/>
        </w:rPr>
        <w:t xml:space="preserve">Erstellung Marketing-Kalender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276" w:lineRule="auto"/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Reporting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  <w:tab/>
        <w:tab/>
        <w:t xml:space="preserve">01/2020 - 04/2021</w:t>
        <w:tab/>
        <w:tab/>
      </w:r>
      <w:r w:rsidDel="00000000" w:rsidR="00000000" w:rsidRPr="00000000">
        <w:rPr>
          <w:b w:val="1"/>
          <w:rtl w:val="0"/>
        </w:rPr>
        <w:t xml:space="preserve">Werkstudent Online Marketing</w:t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Instaff &amp; Jobs GmbH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76" w:lineRule="auto"/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Content-Erstellung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76" w:lineRule="auto"/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Trends-Recherche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  <w:tab/>
        <w:tab/>
        <w:t xml:space="preserve">10/2015 - 10/2019</w:t>
        <w:tab/>
        <w:tab/>
      </w:r>
      <w:r w:rsidDel="00000000" w:rsidR="00000000" w:rsidRPr="00000000">
        <w:rPr>
          <w:b w:val="1"/>
          <w:rtl w:val="0"/>
        </w:rPr>
        <w:t xml:space="preserve">Praktikum Online Marketing</w:t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Instaff &amp; Jobs GmbH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360" w:lineRule="auto"/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Content-Erstellung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color w:val="3a0ca3"/>
          <w:sz w:val="28"/>
          <w:szCs w:val="28"/>
          <w:u w:val="single"/>
        </w:rPr>
      </w:pPr>
      <w:r w:rsidDel="00000000" w:rsidR="00000000" w:rsidRPr="00000000">
        <w:rPr>
          <w:b w:val="1"/>
          <w:color w:val="3a0ca3"/>
          <w:sz w:val="28"/>
          <w:szCs w:val="28"/>
          <w:u w:val="single"/>
          <w:rtl w:val="0"/>
        </w:rPr>
        <w:t xml:space="preserve">Qualifikationen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  <w:t xml:space="preserve">2022</w:t>
        <w:tab/>
        <w:tab/>
        <w:tab/>
        <w:tab/>
      </w:r>
      <w:r w:rsidDel="00000000" w:rsidR="00000000" w:rsidRPr="00000000">
        <w:rPr>
          <w:b w:val="1"/>
          <w:rtl w:val="0"/>
        </w:rPr>
        <w:t xml:space="preserve">SEO-/SEA-Manager (IHK),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Industrie- und Handelskammer zu Köln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  <w:tab/>
        <w:tab/>
        <w:t xml:space="preserve">2019</w:t>
        <w:tab/>
        <w:tab/>
        <w:tab/>
        <w:tab/>
      </w:r>
      <w:r w:rsidDel="00000000" w:rsidR="00000000" w:rsidRPr="00000000">
        <w:rPr>
          <w:b w:val="1"/>
          <w:rtl w:val="0"/>
        </w:rPr>
        <w:t xml:space="preserve">Bachelor of Arts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BTH Berlin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  <w:tab/>
        <w:tab/>
        <w:t xml:space="preserve">seit 2008</w:t>
        <w:tab/>
        <w:tab/>
        <w:tab/>
      </w:r>
      <w:r w:rsidDel="00000000" w:rsidR="00000000" w:rsidRPr="00000000">
        <w:rPr>
          <w:b w:val="1"/>
          <w:rtl w:val="0"/>
        </w:rPr>
        <w:t xml:space="preserve">Ehrenamt: Schiedsrichter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Berliner Fussballverband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color w:val="3a0ca3"/>
          <w:sz w:val="28"/>
          <w:szCs w:val="28"/>
          <w:u w:val="single"/>
        </w:rPr>
      </w:pPr>
      <w:r w:rsidDel="00000000" w:rsidR="00000000" w:rsidRPr="00000000">
        <w:rPr>
          <w:b w:val="1"/>
          <w:color w:val="3a0ca3"/>
          <w:sz w:val="28"/>
          <w:szCs w:val="28"/>
          <w:u w:val="single"/>
          <w:rtl w:val="0"/>
        </w:rPr>
        <w:t xml:space="preserve">Kenntnisse und Fähigkeiten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b w:val="1"/>
          <w:rtl w:val="0"/>
        </w:rPr>
        <w:tab/>
        <w:tab/>
        <w:t xml:space="preserve">Fremdsprachen</w:t>
        <w:tab/>
        <w:tab/>
      </w:r>
      <w:r w:rsidDel="00000000" w:rsidR="00000000" w:rsidRPr="00000000">
        <w:rPr>
          <w:rtl w:val="0"/>
        </w:rPr>
        <w:t xml:space="preserve">Englisch (Verhandlungssicher)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Französisch (Grundkenntnisse)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 xml:space="preserve">Computerkenntnisse</w:t>
        <w:tab/>
        <w:t xml:space="preserve">MS Office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Word, Excel, Powerpoint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Social Media Tools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Facebook, Instagram, Twitter, TikTok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Google Tools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Search Console, Analytics, Ads, Data Studio</w:t>
      </w:r>
    </w:p>
    <w:p w:rsidR="00000000" w:rsidDel="00000000" w:rsidP="00000000" w:rsidRDefault="00000000" w:rsidRPr="00000000" w14:paraId="0000003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color w:val="3a0ca3"/>
          <w:sz w:val="28"/>
          <w:szCs w:val="28"/>
          <w:u w:val="single"/>
        </w:rPr>
      </w:pPr>
      <w:r w:rsidDel="00000000" w:rsidR="00000000" w:rsidRPr="00000000">
        <w:rPr>
          <w:b w:val="1"/>
          <w:color w:val="3a0ca3"/>
          <w:sz w:val="28"/>
          <w:szCs w:val="28"/>
          <w:u w:val="single"/>
          <w:rtl w:val="0"/>
        </w:rPr>
        <w:t xml:space="preserve">Interessen und Hobbys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b w:val="1"/>
          <w:rtl w:val="0"/>
        </w:rPr>
        <w:tab/>
        <w:tab/>
        <w:t xml:space="preserve">Interessen</w:t>
        <w:tab/>
        <w:tab/>
        <w:tab/>
      </w:r>
      <w:r w:rsidDel="00000000" w:rsidR="00000000" w:rsidRPr="00000000">
        <w:rPr>
          <w:rtl w:val="0"/>
        </w:rPr>
        <w:t xml:space="preserve">Psychologie und Medizin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Hobbys</w:t>
        <w:tab/>
        <w:tab/>
        <w:tab/>
      </w:r>
      <w:r w:rsidDel="00000000" w:rsidR="00000000" w:rsidRPr="00000000">
        <w:rPr>
          <w:rtl w:val="0"/>
        </w:rPr>
        <w:t xml:space="preserve">Joggen, Schwimmen, Lesen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Berlin, den 01.01.20xx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Fonts w:ascii="Pacifico" w:cs="Pacifico" w:eastAsia="Pacifico" w:hAnsi="Pacifico"/>
          <w:sz w:val="36"/>
          <w:szCs w:val="36"/>
          <w:rtl w:val="0"/>
        </w:rPr>
        <w:t xml:space="preserve">E.Prinz </w:t>
      </w:r>
      <w:r w:rsidDel="00000000" w:rsidR="00000000" w:rsidRPr="00000000">
        <w:rPr>
          <w:rtl w:val="0"/>
        </w:rPr>
        <w:t xml:space="preserve">(ggf. elektronisch)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86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93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100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8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86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93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100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8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86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93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100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8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enzo.prinz@mail.com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